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96" w:rsidRPr="00875A96" w:rsidRDefault="00875A96" w:rsidP="00875A96">
      <w:pPr>
        <w:shd w:val="clear" w:color="auto" w:fill="FFFFFF"/>
        <w:spacing w:after="0" w:line="240" w:lineRule="auto"/>
        <w:outlineLvl w:val="2"/>
        <w:rPr>
          <w:rFonts w:ascii="Times New Roman" w:eastAsia="Times New Roman" w:hAnsi="Times New Roman" w:cs="Times New Roman"/>
          <w:b/>
          <w:bCs/>
          <w:sz w:val="26"/>
          <w:szCs w:val="26"/>
        </w:rPr>
      </w:pPr>
      <w:bookmarkStart w:id="0" w:name="_GoBack"/>
      <w:r w:rsidRPr="00875A96">
        <w:rPr>
          <w:rFonts w:ascii="Times New Roman" w:eastAsia="Times New Roman" w:hAnsi="Times New Roman" w:cs="Times New Roman"/>
          <w:b/>
          <w:bCs/>
          <w:sz w:val="26"/>
          <w:szCs w:val="26"/>
        </w:rPr>
        <w:t>Dàn ý bài văn tả người hàng xóm số 1</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I. Mở bài. Giới thiệu người định tả.</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Cô Hoa ở cạnh nhà em là người gần gũi với gia đình em nhất. Em và cô thường gặp nhau để trò chuyện vào những buổi chiều.</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II. Thân bài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Cô đã ngoài bốn mươi tuổi.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Vóc người mảnh khảnh.</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Dáng đi thong thả, nhẹ nhàng.</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Thường mặc những bộ âu phục khi đi làm ở công sở.</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Khuôn mặt tròn, làn da trắng mịn.</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Mái tóc màu hạt dẻ, uốn lượn thả ngang lưng.</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Đôi mắt to, sáng long lanh; hàng mi cong vút.</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Mũi cao, rất hợp với đôi mắt đẹp của cô.</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Đôi môi đỏ hồng, hàm răng trắng nõn, đều đặn.</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Đôi tay thon dài, làm việc nhanh nhẹn.</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Giọng nói ấm áp, nhẹ nhàng, có sức thuyết phục.</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Cô thường kể những chuyện vui ở cơ quan và ở gia đình cô cho em nghe.</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III. Kết bài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Cô Hoa là người giàu tình cảm, rộng lượng.</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Em xem cô như người thân trong gia đình em.</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p>
    <w:p w:rsidR="00875A96" w:rsidRPr="00875A96" w:rsidRDefault="00875A96" w:rsidP="00875A96">
      <w:pPr>
        <w:shd w:val="clear" w:color="auto" w:fill="FFFFFF"/>
        <w:spacing w:after="0" w:line="240" w:lineRule="auto"/>
        <w:outlineLvl w:val="2"/>
        <w:rPr>
          <w:rFonts w:ascii="Times New Roman" w:eastAsia="Times New Roman" w:hAnsi="Times New Roman" w:cs="Times New Roman"/>
          <w:b/>
          <w:bCs/>
          <w:sz w:val="26"/>
          <w:szCs w:val="26"/>
        </w:rPr>
      </w:pPr>
      <w:r w:rsidRPr="00875A96">
        <w:rPr>
          <w:rFonts w:ascii="Times New Roman" w:eastAsia="Times New Roman" w:hAnsi="Times New Roman" w:cs="Times New Roman"/>
          <w:b/>
          <w:bCs/>
          <w:sz w:val="26"/>
          <w:szCs w:val="26"/>
        </w:rPr>
        <w:t>Dàn ý bài văn tả người hàng xóm số 2</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1. Mở bài: Mỗi lần về bà ngoại chơi em đều gặp cô Xuân. Cô là hàng xóm của ngoại.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2. Thân bài: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Tả hình dáng: Cô Xuân năm nay ngoài 30 tuổi/ Dáng người dong dỏng cao/ Khuôn mặt trái xoan/ Nước da rám nắng/ Mái tóc đen óng, búi cao gọn gàng / Mắt to, đen/ Miệng cười hiền để lộ hàm răng trắng ngà/ Chiếc mũi nhỏ, cao/ Ăn mặc giản dị.</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Tả hoạt động: Cô là nông dân/ dậy sớm nấu cơm/bận rộn với công việc đồng áng nhưng quan tâm giúp đỡ mọi người.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Tả tính tình: Rất vui tính/Sống chan hòa với mọi người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3. Kết bài: Em rất mến cô Xuân.</w:t>
      </w:r>
    </w:p>
    <w:p w:rsidR="00875A96" w:rsidRPr="00875A96" w:rsidRDefault="00875A96" w:rsidP="00875A96">
      <w:pPr>
        <w:shd w:val="clear" w:color="auto" w:fill="FFFFFF"/>
        <w:spacing w:after="0" w:line="240" w:lineRule="auto"/>
        <w:outlineLvl w:val="2"/>
        <w:rPr>
          <w:rFonts w:ascii="Times New Roman" w:eastAsia="Times New Roman" w:hAnsi="Times New Roman" w:cs="Times New Roman"/>
          <w:b/>
          <w:bCs/>
          <w:sz w:val="26"/>
          <w:szCs w:val="26"/>
        </w:rPr>
      </w:pPr>
      <w:r w:rsidRPr="00875A96">
        <w:rPr>
          <w:rFonts w:ascii="Times New Roman" w:eastAsia="Times New Roman" w:hAnsi="Times New Roman" w:cs="Times New Roman"/>
          <w:b/>
          <w:bCs/>
          <w:sz w:val="26"/>
          <w:szCs w:val="26"/>
        </w:rPr>
        <w:t>Dàn ý bài văn tả người hàng xóm số 3</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I. Mở bài: giới thiệu về người hàng xóm</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“Này Tuyết, chút qua nhà chú lấy rau về ăn, sang nay chú mới cắt còn tươi lắm.” đó là tiếng gọi của chú Tâm hàng xóm gọi tôi qua lấy rau. Nhà chú có một vườn ra nhỏ nhưng rất tươi ngon. Mỗi ngày chú đều cho em rau, em cũng qua phụ chú làm vườn. Nhà chú sát cạnh nhà em, chú là người hàng xóm tốt bụng, em rất mến chú.</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II. Thân bài: kể về người hàng xóm</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1. Kể ngoại hình và tính tình người hàng xóm:</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a. Kể ngoại hình:</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năm nay đã 50 tuổi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em có dáng người cao, gầy</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lastRenderedPageBreak/>
        <w:t>- Chú thường mặc những bộ đồ giản dị như áo thun và quần tây, chú thích mặc những đồ đơn giản và thoải mái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Khuôn mặt chú rất góc cạnh, trông rất ốm</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Mái tóc chú có vài sợi bạc</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có đôi mắt long lanh biết nói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Vầng trán chú rất cao</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Mũi chú cao và thẳng</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Đôi môi của chú dày và tươi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Đặc điểm nổi bật của chú về khuôn mặt là có nốt rồi to ngay cạnh mắt phải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b. Kể tính tình:</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rất yêu thương gia đình và mọi người xunh quanh</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đối xử với mọi người rất thân thiện và hiền hòa</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luôn giúp đỡ mọi người trong bất kì công việc gì</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Điều em yêu nhất ở chú là ba luôn yêu thương mọi người</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2. Kể về hoạt động của chú:</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là công chức nhà nước</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Ngoài giờ đi lam thì chú chăm sóc vườn rau</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thường giúp mọi người xung quanh</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Chú rất vui tính và thân thiện</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III. Kết bài: Nêu cảm nghĩ của em về người hàng xóm</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Em rất mến chú</w:t>
      </w:r>
    </w:p>
    <w:p w:rsidR="00875A96" w:rsidRPr="00875A96" w:rsidRDefault="00875A96" w:rsidP="00875A96">
      <w:pPr>
        <w:shd w:val="clear" w:color="auto" w:fill="FFFFFF"/>
        <w:spacing w:after="0" w:line="240" w:lineRule="auto"/>
        <w:rPr>
          <w:rFonts w:ascii="Times New Roman" w:eastAsia="Times New Roman" w:hAnsi="Times New Roman" w:cs="Times New Roman"/>
          <w:sz w:val="26"/>
          <w:szCs w:val="26"/>
        </w:rPr>
      </w:pPr>
      <w:r w:rsidRPr="00875A96">
        <w:rPr>
          <w:rFonts w:ascii="Times New Roman" w:eastAsia="Times New Roman" w:hAnsi="Times New Roman" w:cs="Times New Roman"/>
          <w:sz w:val="26"/>
          <w:szCs w:val="26"/>
        </w:rPr>
        <w:t>- Em muốn có một khu vườn giống như chú, em sẽ theo chú học hỏi.</w:t>
      </w:r>
    </w:p>
    <w:bookmarkEnd w:id="0"/>
    <w:p w:rsidR="00875A96" w:rsidRPr="00875A96" w:rsidRDefault="00875A96">
      <w:pPr>
        <w:rPr>
          <w:rFonts w:ascii="Times New Roman" w:hAnsi="Times New Roman" w:cs="Times New Roman"/>
          <w:sz w:val="26"/>
          <w:szCs w:val="26"/>
        </w:rPr>
      </w:pPr>
    </w:p>
    <w:sectPr w:rsidR="00875A96" w:rsidRPr="0087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96"/>
    <w:rsid w:val="00685AD2"/>
    <w:rsid w:val="0087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1F6D-D6F4-43AC-8C01-C45EBE60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5A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5A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5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5868">
      <w:bodyDiv w:val="1"/>
      <w:marLeft w:val="0"/>
      <w:marRight w:val="0"/>
      <w:marTop w:val="0"/>
      <w:marBottom w:val="0"/>
      <w:divBdr>
        <w:top w:val="none" w:sz="0" w:space="0" w:color="auto"/>
        <w:left w:val="none" w:sz="0" w:space="0" w:color="auto"/>
        <w:bottom w:val="none" w:sz="0" w:space="0" w:color="auto"/>
        <w:right w:val="none" w:sz="0" w:space="0" w:color="auto"/>
      </w:divBdr>
    </w:div>
    <w:div w:id="903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Company>Microsoft</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2019-03-01T09:11:00Z</dcterms:created>
  <dcterms:modified xsi:type="dcterms:W3CDTF">2019-03-01T09:12:00Z</dcterms:modified>
</cp:coreProperties>
</file>